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Pr="00AE0C7B" w:rsidRDefault="00CD161E" w:rsidP="00CD161E">
      <w:pPr>
        <w:jc w:val="both"/>
      </w:pPr>
      <w:r w:rsidRPr="00AE0C7B">
        <w:t xml:space="preserve">Objet de la délibération : </w:t>
      </w:r>
    </w:p>
    <w:p w:rsidR="00CD161E" w:rsidRPr="00AE0C7B" w:rsidRDefault="00560DC1" w:rsidP="00CD161E">
      <w:pPr>
        <w:jc w:val="both"/>
      </w:pPr>
      <w:r w:rsidRPr="00AE0C7B">
        <w:t>A</w:t>
      </w:r>
      <w:r w:rsidR="00CD161E" w:rsidRPr="00AE0C7B">
        <w:t>dhésio</w:t>
      </w:r>
      <w:r w:rsidRPr="00AE0C7B">
        <w:t xml:space="preserve">n à </w:t>
      </w:r>
      <w:r w:rsidR="00C67305" w:rsidRPr="00AE0C7B">
        <w:t>l’Association départementale des Communes Forestières de l’</w:t>
      </w:r>
      <w:r w:rsidR="00AE0C7B" w:rsidRPr="00AE0C7B">
        <w:t>Ariège</w:t>
      </w:r>
    </w:p>
    <w:p w:rsidR="00C67305" w:rsidRPr="00AE0C7B" w:rsidRDefault="00C67305" w:rsidP="00CD161E">
      <w:pPr>
        <w:jc w:val="both"/>
      </w:pPr>
    </w:p>
    <w:p w:rsidR="004B6F6F" w:rsidRPr="00AE0C7B" w:rsidRDefault="004B6F6F" w:rsidP="00CD161E">
      <w:pPr>
        <w:jc w:val="both"/>
      </w:pPr>
      <w:r w:rsidRPr="00AE0C7B">
        <w:t>Les Co</w:t>
      </w:r>
      <w:r w:rsidR="00C67305" w:rsidRPr="00AE0C7B">
        <w:t>mmunes</w:t>
      </w:r>
      <w:r w:rsidR="00BC75AF" w:rsidRPr="00AE0C7B">
        <w:t xml:space="preserve"> </w:t>
      </w:r>
      <w:r w:rsidRPr="00AE0C7B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AE0C7B">
        <w:t xml:space="preserve"> un accompagnement technique sur différents sujets en lien avec la forêt et le bois, ainsi que de la formation.</w:t>
      </w:r>
      <w:r w:rsidR="00EB217B" w:rsidRPr="00AE0C7B">
        <w:t xml:space="preserve"> </w:t>
      </w:r>
      <w:r w:rsidR="00AD5E1A" w:rsidRPr="00AE0C7B">
        <w:t>L</w:t>
      </w:r>
      <w:r w:rsidR="00EB217B" w:rsidRPr="00AE0C7B">
        <w:t>es services des Co</w:t>
      </w:r>
      <w:r w:rsidR="00C67305" w:rsidRPr="00AE0C7B">
        <w:t>mmune</w:t>
      </w:r>
      <w:r w:rsidR="00BC75AF" w:rsidRPr="00AE0C7B">
        <w:t>s</w:t>
      </w:r>
      <w:r w:rsidR="00EB217B" w:rsidRPr="00AE0C7B">
        <w:t xml:space="preserve"> forestières bénéficient autant aux co</w:t>
      </w:r>
      <w:r w:rsidR="00AD5E1A" w:rsidRPr="00AE0C7B">
        <w:t>llectivité</w:t>
      </w:r>
      <w:r w:rsidR="00EB217B" w:rsidRPr="00AE0C7B">
        <w:t xml:space="preserve">s propriétaires de forêt qu’aux </w:t>
      </w:r>
      <w:r w:rsidR="00AD5E1A" w:rsidRPr="00AE0C7B">
        <w:t>collectivités</w:t>
      </w:r>
      <w:r w:rsidR="00EB217B" w:rsidRPr="00AE0C7B">
        <w:t xml:space="preserve"> </w:t>
      </w:r>
      <w:r w:rsidR="00BC75AF" w:rsidRPr="00AE0C7B">
        <w:t>non-propriétaires</w:t>
      </w:r>
      <w:r w:rsidR="00EB217B" w:rsidRPr="00AE0C7B">
        <w:t>.</w:t>
      </w:r>
    </w:p>
    <w:p w:rsidR="004928A4" w:rsidRPr="00AE0C7B" w:rsidRDefault="004928A4" w:rsidP="00CD161E">
      <w:pPr>
        <w:jc w:val="both"/>
      </w:pPr>
    </w:p>
    <w:p w:rsidR="00CD161E" w:rsidRDefault="00CD161E" w:rsidP="00CD161E">
      <w:pPr>
        <w:jc w:val="both"/>
      </w:pPr>
      <w:r w:rsidRPr="00AE0C7B">
        <w:t>Après avoir présenté les p</w:t>
      </w:r>
      <w:r w:rsidR="003D43D3" w:rsidRPr="00AE0C7B">
        <w:t xml:space="preserve">rincipales missions du réseau des </w:t>
      </w:r>
      <w:r w:rsidRPr="00AE0C7B">
        <w:t>Co</w:t>
      </w:r>
      <w:r w:rsidR="00C67305" w:rsidRPr="00AE0C7B">
        <w:t>mmunes</w:t>
      </w:r>
      <w:r w:rsidRPr="00AE0C7B">
        <w:t xml:space="preserve"> </w:t>
      </w:r>
      <w:r w:rsidR="00EB217B" w:rsidRPr="00AE0C7B">
        <w:t>f</w:t>
      </w:r>
      <w:r w:rsidR="00560DC1" w:rsidRPr="00AE0C7B">
        <w:t>orestières, ainsi</w:t>
      </w:r>
      <w:r w:rsidR="00560DC1">
        <w:t xml:space="preserve">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 xml:space="preserve">à </w:t>
      </w:r>
      <w:r w:rsidR="003B4708" w:rsidRPr="00AE0C7B">
        <w:t>l’Association départementale des Communes Forestières de l’Ariège</w:t>
      </w:r>
      <w:bookmarkStart w:id="0" w:name="_GoBack"/>
      <w:bookmarkEnd w:id="0"/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1667D5"/>
    <w:rsid w:val="001E1B79"/>
    <w:rsid w:val="0024785A"/>
    <w:rsid w:val="002D066F"/>
    <w:rsid w:val="00380530"/>
    <w:rsid w:val="003B4708"/>
    <w:rsid w:val="003D43D3"/>
    <w:rsid w:val="004928A4"/>
    <w:rsid w:val="004B6F6F"/>
    <w:rsid w:val="00560DC1"/>
    <w:rsid w:val="00611EE6"/>
    <w:rsid w:val="006153D9"/>
    <w:rsid w:val="00AD5E1A"/>
    <w:rsid w:val="00AE0C7B"/>
    <w:rsid w:val="00B71442"/>
    <w:rsid w:val="00BC75AF"/>
    <w:rsid w:val="00C67305"/>
    <w:rsid w:val="00CB66C8"/>
    <w:rsid w:val="00CD161E"/>
    <w:rsid w:val="00D02D76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4</cp:revision>
  <dcterms:created xsi:type="dcterms:W3CDTF">2019-02-26T15:46:00Z</dcterms:created>
  <dcterms:modified xsi:type="dcterms:W3CDTF">2019-02-26T16:13:00Z</dcterms:modified>
</cp:coreProperties>
</file>